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4" w:rsidRPr="004770A5" w:rsidRDefault="002B7664" w:rsidP="002B7664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231F20"/>
        </w:rPr>
      </w:pPr>
      <w:r w:rsidRPr="004770A5">
        <w:rPr>
          <w:rFonts w:asciiTheme="minorHAnsi" w:hAnsiTheme="minorHAnsi" w:cstheme="minorHAnsi"/>
          <w:b/>
          <w:color w:val="231F20"/>
          <w:u w:val="single"/>
        </w:rPr>
        <w:t>Kritérium 1.</w:t>
      </w:r>
      <w:r w:rsidRPr="004770A5">
        <w:rPr>
          <w:rFonts w:asciiTheme="minorHAnsi" w:hAnsiTheme="minorHAnsi" w:cstheme="minorHAnsi"/>
          <w:b/>
          <w:color w:val="231F20"/>
        </w:rPr>
        <w:t xml:space="preserve"> </w:t>
      </w:r>
    </w:p>
    <w:p w:rsidR="002B7664" w:rsidRPr="004770A5" w:rsidRDefault="002B7664" w:rsidP="002B7664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231F20"/>
        </w:rPr>
      </w:pPr>
      <w:r w:rsidRPr="004770A5">
        <w:rPr>
          <w:rFonts w:asciiTheme="minorHAnsi" w:hAnsiTheme="minorHAnsi" w:cstheme="minorHAnsi"/>
          <w:b/>
          <w:color w:val="231F20"/>
        </w:rPr>
        <w:t>Témata globálního rozvojového vzdělávání jsou součástí života školy</w:t>
      </w:r>
    </w:p>
    <w:p w:rsidR="002B7664" w:rsidRPr="004770A5" w:rsidRDefault="002B7664" w:rsidP="002B7664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231F20"/>
          <w:u w:val="single"/>
        </w:rPr>
      </w:pPr>
      <w:r w:rsidRPr="004770A5">
        <w:rPr>
          <w:rFonts w:asciiTheme="minorHAnsi" w:hAnsiTheme="minorHAnsi" w:cstheme="minorHAnsi"/>
          <w:b/>
          <w:color w:val="231F20"/>
          <w:u w:val="single"/>
        </w:rPr>
        <w:t>Indikátor</w:t>
      </w:r>
    </w:p>
    <w:p w:rsidR="002B7664" w:rsidRPr="004770A5" w:rsidRDefault="004F1FE0" w:rsidP="002B7664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231F20"/>
        </w:rPr>
      </w:pPr>
      <w:r w:rsidRPr="004770A5">
        <w:rPr>
          <w:rFonts w:asciiTheme="minorHAnsi" w:hAnsiTheme="minorHAnsi" w:cstheme="minorHAnsi"/>
          <w:b/>
          <w:bCs/>
          <w:color w:val="231F20"/>
        </w:rPr>
        <w:t>Popsána 1</w:t>
      </w:r>
      <w:r w:rsidR="002B7664" w:rsidRPr="004770A5">
        <w:rPr>
          <w:rFonts w:asciiTheme="minorHAnsi" w:hAnsiTheme="minorHAnsi" w:cstheme="minorHAnsi"/>
          <w:b/>
          <w:bCs/>
          <w:color w:val="231F20"/>
        </w:rPr>
        <w:t xml:space="preserve"> učební lekce k tématům GRV </w:t>
      </w:r>
    </w:p>
    <w:p w:rsidR="00AF0CBF" w:rsidRPr="004770A5" w:rsidRDefault="002B7664" w:rsidP="002B7664">
      <w:pPr>
        <w:rPr>
          <w:rFonts w:asciiTheme="minorHAnsi" w:hAnsiTheme="minorHAnsi" w:cstheme="minorHAnsi"/>
          <w:b/>
          <w:color w:val="231F20"/>
        </w:rPr>
      </w:pPr>
      <w:r w:rsidRPr="004770A5">
        <w:rPr>
          <w:rFonts w:asciiTheme="minorHAnsi" w:hAnsiTheme="minorHAnsi" w:cstheme="minorHAnsi"/>
          <w:b/>
          <w:color w:val="231F20"/>
        </w:rPr>
        <w:t>Te</w:t>
      </w:r>
      <w:r w:rsidR="004F1FE0" w:rsidRPr="004770A5">
        <w:rPr>
          <w:rFonts w:asciiTheme="minorHAnsi" w:hAnsiTheme="minorHAnsi" w:cstheme="minorHAnsi"/>
          <w:b/>
          <w:color w:val="231F20"/>
        </w:rPr>
        <w:t>rmín dodání 1 lekce</w:t>
      </w:r>
      <w:r w:rsidRPr="004770A5">
        <w:rPr>
          <w:rFonts w:asciiTheme="minorHAnsi" w:hAnsiTheme="minorHAnsi" w:cstheme="minorHAnsi"/>
          <w:b/>
          <w:color w:val="231F20"/>
        </w:rPr>
        <w:t xml:space="preserve">: </w:t>
      </w:r>
      <w:r w:rsidR="00F75F5A">
        <w:rPr>
          <w:rFonts w:asciiTheme="minorHAnsi" w:hAnsiTheme="minorHAnsi" w:cstheme="minorHAnsi"/>
          <w:b/>
          <w:color w:val="231F20"/>
        </w:rPr>
        <w:t>31. 12. 2020</w:t>
      </w:r>
      <w:bookmarkStart w:id="0" w:name="_GoBack"/>
      <w:bookmarkEnd w:id="0"/>
    </w:p>
    <w:p w:rsidR="002B7664" w:rsidRPr="004770A5" w:rsidRDefault="002B7664" w:rsidP="002B7664">
      <w:pPr>
        <w:jc w:val="both"/>
        <w:rPr>
          <w:rFonts w:asciiTheme="minorHAnsi" w:hAnsiTheme="minorHAnsi" w:cstheme="minorHAnsi"/>
        </w:rPr>
      </w:pPr>
    </w:p>
    <w:tbl>
      <w:tblPr>
        <w:tblW w:w="4855" w:type="pct"/>
        <w:tblCellSpacing w:w="7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7"/>
        <w:gridCol w:w="569"/>
        <w:gridCol w:w="6294"/>
      </w:tblGrid>
      <w:tr w:rsidR="002B7664" w:rsidRPr="004770A5" w:rsidTr="00A41249">
        <w:trPr>
          <w:trHeight w:val="561"/>
          <w:tblCellSpacing w:w="7" w:type="dxa"/>
        </w:trPr>
        <w:tc>
          <w:tcPr>
            <w:tcW w:w="4984" w:type="pct"/>
            <w:gridSpan w:val="3"/>
            <w:vAlign w:val="center"/>
          </w:tcPr>
          <w:p w:rsidR="002B7664" w:rsidRPr="004770A5" w:rsidRDefault="002B7664" w:rsidP="00A41249">
            <w:pPr>
              <w:pStyle w:val="Podnadpis"/>
              <w:ind w:left="720"/>
              <w:rPr>
                <w:rStyle w:val="Siln"/>
                <w:rFonts w:asciiTheme="minorHAnsi" w:hAnsiTheme="minorHAnsi" w:cstheme="minorHAnsi"/>
              </w:rPr>
            </w:pPr>
            <w:r w:rsidRPr="004770A5">
              <w:rPr>
                <w:rStyle w:val="Siln"/>
                <w:rFonts w:asciiTheme="minorHAnsi" w:hAnsiTheme="minorHAnsi" w:cstheme="minorHAnsi"/>
              </w:rPr>
              <w:t>Tabulka přípravy učební jednotky (lekce)</w:t>
            </w:r>
          </w:p>
          <w:p w:rsidR="002B7664" w:rsidRPr="004770A5" w:rsidRDefault="002B7664" w:rsidP="00A41249">
            <w:pPr>
              <w:spacing w:before="150" w:after="150"/>
              <w:jc w:val="center"/>
              <w:rPr>
                <w:rFonts w:asciiTheme="minorHAnsi" w:hAnsiTheme="minorHAnsi" w:cstheme="minorHAnsi"/>
                <w:b/>
                <w:color w:val="111111"/>
              </w:rPr>
            </w:pPr>
          </w:p>
        </w:tc>
      </w:tr>
      <w:tr w:rsidR="002B7664" w:rsidRPr="004770A5" w:rsidTr="00A41249">
        <w:trPr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Název učební jednotky (téma)</w:t>
            </w:r>
          </w:p>
        </w:tc>
        <w:tc>
          <w:tcPr>
            <w:tcW w:w="3892" w:type="pct"/>
            <w:gridSpan w:val="2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</w:p>
        </w:tc>
      </w:tr>
      <w:tr w:rsidR="002B7664" w:rsidRPr="004770A5" w:rsidTr="00A41249">
        <w:trPr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Stručná anotace učební jednotky</w:t>
            </w:r>
          </w:p>
          <w:p w:rsidR="002B7664" w:rsidRPr="004770A5" w:rsidRDefault="002B7664" w:rsidP="00A41249">
            <w:pPr>
              <w:rPr>
                <w:rFonts w:asciiTheme="minorHAnsi" w:hAnsiTheme="minorHAnsi" w:cstheme="minorHAnsi"/>
                <w:bCs/>
                <w:iCs/>
              </w:rPr>
            </w:pPr>
            <w:r w:rsidRPr="004770A5">
              <w:rPr>
                <w:rFonts w:asciiTheme="minorHAnsi" w:hAnsiTheme="minorHAnsi" w:cstheme="minorHAnsi"/>
                <w:bCs/>
                <w:iCs/>
              </w:rPr>
              <w:t xml:space="preserve">Stručný popis učební jednotky (nejvýše čtyřmi souvětími), aby se zájemce o lekci dozvěděl, zda číst dál: </w:t>
            </w:r>
          </w:p>
          <w:p w:rsidR="002B7664" w:rsidRPr="004770A5" w:rsidRDefault="004770A5" w:rsidP="004770A5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2B7664" w:rsidRPr="004770A5">
              <w:rPr>
                <w:rFonts w:asciiTheme="minorHAnsi" w:hAnsiTheme="minorHAnsi" w:cstheme="minorHAnsi"/>
                <w:bCs/>
                <w:iCs/>
              </w:rPr>
              <w:t>Jde zde o: stručně nosné myšlenky, pojmy …</w:t>
            </w:r>
          </w:p>
          <w:p w:rsidR="002B7664" w:rsidRPr="004770A5" w:rsidRDefault="004770A5" w:rsidP="004770A5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2B7664" w:rsidRPr="004770A5">
              <w:rPr>
                <w:rFonts w:asciiTheme="minorHAnsi" w:hAnsiTheme="minorHAnsi" w:cstheme="minorHAnsi"/>
                <w:bCs/>
                <w:iCs/>
              </w:rPr>
              <w:t>Žáci pracují: samostatně, ve skupinách …</w:t>
            </w:r>
          </w:p>
          <w:p w:rsidR="002B7664" w:rsidRPr="004770A5" w:rsidRDefault="004770A5" w:rsidP="004770A5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2B7664" w:rsidRPr="004770A5">
              <w:rPr>
                <w:rFonts w:asciiTheme="minorHAnsi" w:hAnsiTheme="minorHAnsi" w:cstheme="minorHAnsi"/>
                <w:bCs/>
                <w:iCs/>
              </w:rPr>
              <w:t>V učební jednotce budou vytvořeny produkty: esej, model, doporučení pro vrstevníky, výzva pro politiky …</w:t>
            </w:r>
          </w:p>
          <w:p w:rsidR="002B7664" w:rsidRPr="004770A5" w:rsidRDefault="004770A5" w:rsidP="004770A5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lastRenderedPageBreak/>
              <w:t xml:space="preserve">- </w:t>
            </w:r>
            <w:r w:rsidR="002B7664" w:rsidRPr="004770A5">
              <w:rPr>
                <w:rFonts w:asciiTheme="minorHAnsi" w:hAnsiTheme="minorHAnsi" w:cstheme="minorHAnsi"/>
                <w:bCs/>
                <w:iCs/>
              </w:rPr>
              <w:t>V hodnocení se přihlíží hlavně k porovnání názorů, podložení argumenty, pochopení rozporu, zohlednění různých účastníků problému …</w:t>
            </w:r>
          </w:p>
        </w:tc>
        <w:tc>
          <w:tcPr>
            <w:tcW w:w="3892" w:type="pct"/>
            <w:gridSpan w:val="2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2B7664" w:rsidRPr="004770A5" w:rsidTr="00A41249">
        <w:trPr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Časový rozsah učební jednotky</w:t>
            </w:r>
          </w:p>
        </w:tc>
        <w:tc>
          <w:tcPr>
            <w:tcW w:w="3892" w:type="pct"/>
            <w:gridSpan w:val="2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 xml:space="preserve">(pokud lze rozdělit lekci do 45 minutových celků, uvedeme poznámku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>např. „lekci lze rozdělit na 2x45 minut“)</w:t>
            </w:r>
          </w:p>
        </w:tc>
      </w:tr>
      <w:tr w:rsidR="002B7664" w:rsidRPr="004770A5" w:rsidTr="00A41249">
        <w:trPr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rPr>
                <w:rFonts w:asciiTheme="minorHAnsi" w:hAnsiTheme="minorHAnsi" w:cstheme="minorHAnsi"/>
                <w:lang w:eastAsia="en-US" w:bidi="en-US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Nutné předpoklady</w:t>
            </w:r>
            <w:r w:rsidRPr="004770A5">
              <w:rPr>
                <w:rFonts w:asciiTheme="minorHAnsi" w:hAnsiTheme="minorHAnsi" w:cstheme="minorHAnsi"/>
                <w:lang w:eastAsia="en-US" w:bidi="en-US"/>
              </w:rPr>
              <w:t xml:space="preserve">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Cs/>
                <w:iCs/>
              </w:rPr>
              <w:t>(již osvojené znalosti a dovednosti žáků, které umožní, aby jednotka efektivně směřovala ke svým cílům).</w:t>
            </w:r>
          </w:p>
        </w:tc>
        <w:tc>
          <w:tcPr>
            <w:tcW w:w="3892" w:type="pct"/>
            <w:gridSpan w:val="2"/>
            <w:vAlign w:val="center"/>
          </w:tcPr>
          <w:p w:rsidR="002B7664" w:rsidRPr="004770A5" w:rsidRDefault="002B7664" w:rsidP="00A41249">
            <w:pPr>
              <w:rPr>
                <w:rFonts w:asciiTheme="minorHAnsi" w:hAnsiTheme="minorHAnsi" w:cstheme="minorHAnsi"/>
              </w:rPr>
            </w:pPr>
          </w:p>
        </w:tc>
      </w:tr>
      <w:tr w:rsidR="002B7664" w:rsidRPr="004770A5" w:rsidTr="00A41249">
        <w:trPr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Věk žáků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>(ročník)</w:t>
            </w:r>
          </w:p>
        </w:tc>
        <w:tc>
          <w:tcPr>
            <w:tcW w:w="3892" w:type="pct"/>
            <w:gridSpan w:val="2"/>
            <w:vAlign w:val="center"/>
          </w:tcPr>
          <w:p w:rsidR="002B7664" w:rsidRPr="004770A5" w:rsidRDefault="002B7664" w:rsidP="00A41249">
            <w:pPr>
              <w:rPr>
                <w:rFonts w:asciiTheme="minorHAnsi" w:hAnsiTheme="minorHAnsi" w:cstheme="minorHAnsi"/>
              </w:rPr>
            </w:pPr>
          </w:p>
          <w:p w:rsidR="002B7664" w:rsidRPr="004770A5" w:rsidRDefault="002B7664" w:rsidP="00A41249">
            <w:pPr>
              <w:rPr>
                <w:rFonts w:asciiTheme="minorHAnsi" w:hAnsiTheme="minorHAnsi" w:cstheme="minorHAnsi"/>
              </w:rPr>
            </w:pPr>
          </w:p>
        </w:tc>
      </w:tr>
      <w:tr w:rsidR="002B7664" w:rsidRPr="004770A5" w:rsidTr="00A41249">
        <w:trPr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Zařazená průřezová témata</w:t>
            </w:r>
          </w:p>
        </w:tc>
        <w:tc>
          <w:tcPr>
            <w:tcW w:w="3892" w:type="pct"/>
            <w:gridSpan w:val="2"/>
            <w:vAlign w:val="center"/>
          </w:tcPr>
          <w:p w:rsidR="002B7664" w:rsidRPr="004770A5" w:rsidRDefault="002B7664" w:rsidP="00A41249">
            <w:pPr>
              <w:rPr>
                <w:rFonts w:asciiTheme="minorHAnsi" w:hAnsiTheme="minorHAnsi" w:cstheme="minorHAnsi"/>
              </w:rPr>
            </w:pPr>
          </w:p>
        </w:tc>
      </w:tr>
      <w:tr w:rsidR="002B7664" w:rsidRPr="004770A5" w:rsidTr="00A41249">
        <w:trPr>
          <w:trHeight w:val="1130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lastRenderedPageBreak/>
              <w:t xml:space="preserve">Vyučovací obor (y)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  <w:tc>
          <w:tcPr>
            <w:tcW w:w="3892" w:type="pct"/>
            <w:gridSpan w:val="2"/>
            <w:shd w:val="clear" w:color="auto" w:fill="auto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</w:p>
        </w:tc>
      </w:tr>
      <w:tr w:rsidR="002B7664" w:rsidRPr="004770A5" w:rsidTr="00A41249">
        <w:trPr>
          <w:trHeight w:val="1130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 xml:space="preserve">Cíle jednotlivých průřezových témat (DOV) a vyučovacích oborů (OVO), které chci v dané učební jednotce naplnit 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2B7664" w:rsidRPr="004770A5" w:rsidRDefault="002B7664" w:rsidP="00A41249">
            <w:pPr>
              <w:pStyle w:val="Styl11bTunKurzvaVpravo02cmPed1b"/>
              <w:numPr>
                <w:ilvl w:val="0"/>
                <w:numId w:val="0"/>
              </w:numPr>
              <w:autoSpaceDE/>
              <w:autoSpaceDN/>
              <w:ind w:left="720"/>
              <w:rPr>
                <w:rFonts w:asciiTheme="minorHAnsi" w:hAnsiTheme="minorHAnsi" w:cstheme="minorHAnsi"/>
                <w:color w:val="111111"/>
                <w:sz w:val="24"/>
                <w:szCs w:val="24"/>
              </w:rPr>
            </w:pPr>
          </w:p>
        </w:tc>
      </w:tr>
      <w:tr w:rsidR="002B7664" w:rsidRPr="004770A5" w:rsidTr="00A41249">
        <w:trPr>
          <w:trHeight w:val="1130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 xml:space="preserve">Cíle učební jednotky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 xml:space="preserve">(Cíle by měly být formulovány tak, aby umožňovaly ověření jejich dosažení a měly by směřovat k výše uvedeným cílům) </w:t>
            </w:r>
          </w:p>
        </w:tc>
        <w:tc>
          <w:tcPr>
            <w:tcW w:w="3892" w:type="pct"/>
            <w:gridSpan w:val="2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bCs/>
                <w:i/>
                <w:iCs/>
                <w:color w:val="111111"/>
              </w:rPr>
              <w:t xml:space="preserve">VYPLNÍME SKUTEČNÝ CÍL, SE KTERÝM JDEME JEDNOTKU ODUČIT </w:t>
            </w:r>
          </w:p>
        </w:tc>
      </w:tr>
      <w:tr w:rsidR="002B7664" w:rsidRPr="004770A5" w:rsidTr="00A41249">
        <w:trPr>
          <w:trHeight w:val="1130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Hodnocení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>(Z čeho učitel i žáci poznají, že bylo dosaženo cílů a jak to /učitel i žáci/ budou hodnotit)</w:t>
            </w:r>
          </w:p>
        </w:tc>
        <w:tc>
          <w:tcPr>
            <w:tcW w:w="3892" w:type="pct"/>
            <w:gridSpan w:val="2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ind w:left="720"/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2B7664" w:rsidRPr="004770A5" w:rsidTr="00A41249">
        <w:trPr>
          <w:trHeight w:val="1130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lastRenderedPageBreak/>
              <w:t>Popis učební jednotky, obsahující použité metody a reflexi směřující ke všem zformulovaným cílům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 xml:space="preserve">(Podle popisu by si měl být člověk, který hodinu neviděl, schopen představit, jak učební jednotka proběhla) </w:t>
            </w:r>
          </w:p>
        </w:tc>
        <w:tc>
          <w:tcPr>
            <w:tcW w:w="3892" w:type="pct"/>
            <w:gridSpan w:val="2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2B7664" w:rsidRPr="004770A5" w:rsidTr="00A41249">
        <w:trPr>
          <w:trHeight w:val="1130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 xml:space="preserve">Seznam příloh 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 xml:space="preserve">(Kompletní instrukce aktivit, pracovní listy, dotazníky apod. V přílohách mohou být i odkazy na použité zdroje: literatura, internet) </w:t>
            </w:r>
          </w:p>
        </w:tc>
        <w:tc>
          <w:tcPr>
            <w:tcW w:w="3892" w:type="pct"/>
            <w:gridSpan w:val="2"/>
            <w:shd w:val="clear" w:color="auto" w:fill="auto"/>
            <w:vAlign w:val="center"/>
          </w:tcPr>
          <w:p w:rsidR="002B7664" w:rsidRPr="004770A5" w:rsidRDefault="002B7664" w:rsidP="002B7664">
            <w:pPr>
              <w:numPr>
                <w:ilvl w:val="0"/>
                <w:numId w:val="5"/>
              </w:num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2B7664" w:rsidRPr="004770A5" w:rsidTr="00A41249">
        <w:trPr>
          <w:trHeight w:val="3523"/>
          <w:tblCellSpacing w:w="7" w:type="dxa"/>
        </w:trPr>
        <w:tc>
          <w:tcPr>
            <w:tcW w:w="1084" w:type="pct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lastRenderedPageBreak/>
              <w:t>Autor lekce, škola (případně zdroje)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892" w:type="pct"/>
            <w:gridSpan w:val="2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  <w:r w:rsidRPr="004770A5">
              <w:rPr>
                <w:rFonts w:asciiTheme="minorHAnsi" w:hAnsiTheme="minorHAnsi" w:cstheme="minorHAnsi"/>
                <w:i/>
                <w:color w:val="111111"/>
              </w:rPr>
              <w:t xml:space="preserve">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i/>
                <w:color w:val="111111"/>
              </w:rPr>
            </w:pPr>
          </w:p>
        </w:tc>
      </w:tr>
      <w:tr w:rsidR="002B7664" w:rsidRPr="004770A5" w:rsidTr="00A41249">
        <w:trPr>
          <w:trHeight w:val="1140"/>
          <w:tblCellSpacing w:w="7" w:type="dxa"/>
        </w:trPr>
        <w:tc>
          <w:tcPr>
            <w:tcW w:w="4984" w:type="pct"/>
            <w:gridSpan w:val="3"/>
            <w:vAlign w:val="center"/>
          </w:tcPr>
          <w:p w:rsidR="002B7664" w:rsidRPr="004770A5" w:rsidRDefault="002B7664" w:rsidP="00A41249">
            <w:pPr>
              <w:spacing w:before="150" w:after="150"/>
              <w:jc w:val="center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Závěrečná sebereflexe učitele</w:t>
            </w:r>
          </w:p>
          <w:p w:rsidR="002B7664" w:rsidRPr="004770A5" w:rsidRDefault="002B7664" w:rsidP="00A41249">
            <w:pPr>
              <w:spacing w:before="150" w:after="150"/>
              <w:jc w:val="center"/>
              <w:rPr>
                <w:rFonts w:asciiTheme="minorHAnsi" w:hAnsiTheme="minorHAnsi" w:cstheme="minorHAnsi"/>
                <w:i/>
                <w:color w:val="111111"/>
              </w:rPr>
            </w:pPr>
            <w:r w:rsidRPr="004770A5">
              <w:rPr>
                <w:rFonts w:asciiTheme="minorHAnsi" w:hAnsiTheme="minorHAnsi" w:cstheme="minorHAnsi"/>
                <w:i/>
                <w:color w:val="111111"/>
              </w:rPr>
              <w:t xml:space="preserve">(následuje po odučení učební jednotky) </w:t>
            </w:r>
          </w:p>
        </w:tc>
      </w:tr>
      <w:tr w:rsidR="002B7664" w:rsidRPr="004770A5" w:rsidTr="00A41249">
        <w:trPr>
          <w:trHeight w:val="1140"/>
          <w:tblCellSpacing w:w="7" w:type="dxa"/>
        </w:trPr>
        <w:tc>
          <w:tcPr>
            <w:tcW w:w="1401" w:type="pct"/>
            <w:gridSpan w:val="2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 xml:space="preserve">Co se mi osvědčilo během vyučování 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  <w:r w:rsidRPr="004770A5">
              <w:rPr>
                <w:rFonts w:asciiTheme="minorHAnsi" w:hAnsiTheme="minorHAnsi" w:cstheme="minorHAnsi"/>
                <w:color w:val="111111"/>
              </w:rPr>
              <w:t>(Co fungovalo, mělo úspěch, z čeho jsem měl/a radost)</w:t>
            </w: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576" w:type="pct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2B7664" w:rsidRPr="004770A5" w:rsidTr="00A41249">
        <w:trPr>
          <w:trHeight w:val="2232"/>
          <w:tblCellSpacing w:w="7" w:type="dxa"/>
        </w:trPr>
        <w:tc>
          <w:tcPr>
            <w:tcW w:w="1401" w:type="pct"/>
            <w:gridSpan w:val="2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S jakými obtížemi jsem se během vyučování setkal/a.</w:t>
            </w:r>
          </w:p>
        </w:tc>
        <w:tc>
          <w:tcPr>
            <w:tcW w:w="3576" w:type="pct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</w:tr>
      <w:tr w:rsidR="002B7664" w:rsidRPr="004770A5" w:rsidTr="00A41249">
        <w:trPr>
          <w:trHeight w:val="55"/>
          <w:tblCellSpacing w:w="7" w:type="dxa"/>
        </w:trPr>
        <w:tc>
          <w:tcPr>
            <w:tcW w:w="1401" w:type="pct"/>
            <w:gridSpan w:val="2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b/>
                <w:color w:val="111111"/>
              </w:rPr>
            </w:pPr>
            <w:r w:rsidRPr="004770A5">
              <w:rPr>
                <w:rFonts w:asciiTheme="minorHAnsi" w:hAnsiTheme="minorHAnsi" w:cstheme="minorHAnsi"/>
                <w:b/>
                <w:color w:val="111111"/>
              </w:rPr>
              <w:t>Co bych příště udělal/a jinak (jak bych upravil/a tuto přípravu).</w:t>
            </w:r>
          </w:p>
        </w:tc>
        <w:tc>
          <w:tcPr>
            <w:tcW w:w="3576" w:type="pct"/>
            <w:shd w:val="clear" w:color="auto" w:fill="auto"/>
            <w:vAlign w:val="center"/>
          </w:tcPr>
          <w:p w:rsidR="002B7664" w:rsidRPr="004770A5" w:rsidRDefault="002B7664" w:rsidP="00A41249">
            <w:pPr>
              <w:spacing w:before="150" w:after="150"/>
              <w:rPr>
                <w:rFonts w:asciiTheme="minorHAnsi" w:hAnsiTheme="minorHAnsi" w:cstheme="minorHAnsi"/>
                <w:color w:val="111111"/>
              </w:rPr>
            </w:pPr>
          </w:p>
        </w:tc>
      </w:tr>
    </w:tbl>
    <w:p w:rsidR="00B653F0" w:rsidRPr="004770A5" w:rsidRDefault="00B653F0" w:rsidP="002B7664">
      <w:pPr>
        <w:rPr>
          <w:rFonts w:asciiTheme="minorHAnsi" w:hAnsiTheme="minorHAnsi" w:cstheme="minorHAnsi"/>
        </w:rPr>
      </w:pPr>
    </w:p>
    <w:sectPr w:rsidR="00B653F0" w:rsidRPr="004770A5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C1" w:rsidRDefault="004C0DC1" w:rsidP="00C741CB">
      <w:r>
        <w:separator/>
      </w:r>
    </w:p>
  </w:endnote>
  <w:endnote w:type="continuationSeparator" w:id="0">
    <w:p w:rsidR="004C0DC1" w:rsidRDefault="004C0DC1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27B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-399415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C1" w:rsidRDefault="004C0DC1" w:rsidP="00C741CB">
      <w:r>
        <w:separator/>
      </w:r>
    </w:p>
  </w:footnote>
  <w:footnote w:type="continuationSeparator" w:id="0">
    <w:p w:rsidR="004C0DC1" w:rsidRDefault="004C0DC1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B2122"/>
    <w:rsid w:val="00192C27"/>
    <w:rsid w:val="001F13EA"/>
    <w:rsid w:val="00227D17"/>
    <w:rsid w:val="002333A4"/>
    <w:rsid w:val="002B7664"/>
    <w:rsid w:val="002E5817"/>
    <w:rsid w:val="003B6ADA"/>
    <w:rsid w:val="004770A5"/>
    <w:rsid w:val="004C0DC1"/>
    <w:rsid w:val="004F1FE0"/>
    <w:rsid w:val="006B2037"/>
    <w:rsid w:val="00734111"/>
    <w:rsid w:val="0075316F"/>
    <w:rsid w:val="008136D3"/>
    <w:rsid w:val="00A31DE0"/>
    <w:rsid w:val="00A3422F"/>
    <w:rsid w:val="00AC6943"/>
    <w:rsid w:val="00AD184F"/>
    <w:rsid w:val="00AF0CBF"/>
    <w:rsid w:val="00B31D60"/>
    <w:rsid w:val="00B653F0"/>
    <w:rsid w:val="00C727B3"/>
    <w:rsid w:val="00C741CB"/>
    <w:rsid w:val="00DF2BAB"/>
    <w:rsid w:val="00E7281D"/>
    <w:rsid w:val="00F11C82"/>
    <w:rsid w:val="00F7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DB17AF"/>
  <w15:docId w15:val="{0211FFB5-2B79-43C8-BDBA-D5BB170B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15F9-3A5A-4746-9EE1-0D1FF3F5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4</cp:revision>
  <dcterms:created xsi:type="dcterms:W3CDTF">2019-07-31T12:39:00Z</dcterms:created>
  <dcterms:modified xsi:type="dcterms:W3CDTF">2020-08-03T14:55:00Z</dcterms:modified>
</cp:coreProperties>
</file>